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0C4" w:rsidRDefault="00C520C4" w:rsidP="00C520C4">
      <w:pPr>
        <w:shd w:val="clear" w:color="auto" w:fill="FFFFFF"/>
        <w:spacing w:after="0" w:line="240" w:lineRule="auto"/>
        <w:ind w:left="262" w:right="262" w:firstLine="22"/>
        <w:jc w:val="center"/>
        <w:textAlignment w:val="baseline"/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 xml:space="preserve">ОПИС </w:t>
      </w:r>
      <w:r w:rsidR="004947BA"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 xml:space="preserve">ТИЧАСОВО </w:t>
      </w:r>
      <w:r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ВАКАНТНОЇ ПОСАДИ</w:t>
      </w:r>
    </w:p>
    <w:p w:rsidR="00C520C4" w:rsidRDefault="00C520C4" w:rsidP="00C520C4">
      <w:pPr>
        <w:shd w:val="clear" w:color="auto" w:fill="FFFFFF"/>
        <w:spacing w:after="0" w:line="240" w:lineRule="auto"/>
        <w:ind w:left="262" w:right="262" w:firstLine="22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державної служби</w:t>
      </w:r>
      <w:r>
        <w:rPr>
          <w:rFonts w:ascii="Times New Roman" w:eastAsia="Times New Roman" w:hAnsi="Times New Roman" w:cs="Times New Roman"/>
          <w:color w:val="000000"/>
          <w:kern w:val="2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категорії «В»</w:t>
      </w:r>
      <w:r>
        <w:rPr>
          <w:rFonts w:ascii="Times New Roman" w:eastAsia="Times New Roman" w:hAnsi="Times New Roman" w:cs="Times New Roman"/>
          <w:b/>
          <w:bCs/>
          <w:kern w:val="20"/>
          <w:sz w:val="28"/>
          <w:szCs w:val="28"/>
          <w:lang w:eastAsia="uk-UA"/>
        </w:rPr>
        <w:t xml:space="preserve"> -</w:t>
      </w:r>
    </w:p>
    <w:p w:rsidR="00C520C4" w:rsidRDefault="00557DC7" w:rsidP="00C520C4">
      <w:pPr>
        <w:shd w:val="clear" w:color="auto" w:fill="FFFFFF"/>
        <w:spacing w:after="0" w:line="240" w:lineRule="auto"/>
        <w:ind w:left="262" w:right="262" w:firstLine="22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2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kern w:val="20"/>
          <w:sz w:val="28"/>
          <w:szCs w:val="28"/>
          <w:lang w:eastAsia="uk-UA"/>
        </w:rPr>
        <w:t>головного</w:t>
      </w:r>
      <w:r w:rsidR="00C520C4">
        <w:rPr>
          <w:rFonts w:ascii="Times New Roman" w:eastAsia="Times New Roman" w:hAnsi="Times New Roman" w:cs="Times New Roman"/>
          <w:b/>
          <w:color w:val="000000"/>
          <w:kern w:val="20"/>
          <w:sz w:val="28"/>
          <w:szCs w:val="28"/>
          <w:lang w:eastAsia="uk-UA"/>
        </w:rPr>
        <w:t xml:space="preserve"> спеціаліст</w:t>
      </w:r>
      <w:r>
        <w:rPr>
          <w:rFonts w:ascii="Times New Roman" w:eastAsia="Times New Roman" w:hAnsi="Times New Roman" w:cs="Times New Roman"/>
          <w:b/>
          <w:color w:val="000000"/>
          <w:kern w:val="20"/>
          <w:sz w:val="28"/>
          <w:szCs w:val="28"/>
          <w:lang w:eastAsia="uk-UA"/>
        </w:rPr>
        <w:t>а</w:t>
      </w:r>
      <w:r w:rsidR="00C520C4">
        <w:rPr>
          <w:rFonts w:ascii="Times New Roman" w:eastAsia="Times New Roman" w:hAnsi="Times New Roman" w:cs="Times New Roman"/>
          <w:b/>
          <w:color w:val="000000"/>
          <w:kern w:val="20"/>
          <w:sz w:val="28"/>
          <w:szCs w:val="28"/>
          <w:lang w:eastAsia="uk-UA"/>
        </w:rPr>
        <w:t xml:space="preserve"> відділу документального забезпечення</w:t>
      </w:r>
    </w:p>
    <w:p w:rsidR="00C520C4" w:rsidRDefault="00C520C4" w:rsidP="00C520C4">
      <w:pPr>
        <w:shd w:val="clear" w:color="auto" w:fill="FFFFFF"/>
        <w:spacing w:after="0" w:line="240" w:lineRule="auto"/>
        <w:ind w:left="262" w:right="262" w:firstLine="22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2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kern w:val="20"/>
          <w:sz w:val="28"/>
          <w:szCs w:val="28"/>
          <w:lang w:eastAsia="uk-UA"/>
        </w:rPr>
        <w:t>Львівської обласної прокуратури</w:t>
      </w:r>
    </w:p>
    <w:p w:rsidR="00C520C4" w:rsidRDefault="00C520C4" w:rsidP="00C520C4">
      <w:pPr>
        <w:shd w:val="clear" w:color="auto" w:fill="FFFFFF"/>
        <w:spacing w:after="0" w:line="240" w:lineRule="auto"/>
        <w:ind w:left="262" w:right="262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20"/>
          <w:sz w:val="24"/>
          <w:szCs w:val="24"/>
          <w:lang w:eastAsia="uk-UA"/>
        </w:rPr>
      </w:pPr>
    </w:p>
    <w:tbl>
      <w:tblPr>
        <w:tblW w:w="4935" w:type="pct"/>
        <w:tblInd w:w="-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8"/>
        <w:gridCol w:w="3792"/>
        <w:gridCol w:w="5123"/>
      </w:tblGrid>
      <w:tr w:rsidR="00C520C4" w:rsidTr="0067485B">
        <w:trPr>
          <w:trHeight w:val="266"/>
        </w:trPr>
        <w:tc>
          <w:tcPr>
            <w:tcW w:w="9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C4" w:rsidRPr="00D768C8" w:rsidRDefault="00C520C4" w:rsidP="00D768C8">
            <w:pPr>
              <w:spacing w:before="150" w:after="15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68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Загальні умови</w:t>
            </w:r>
          </w:p>
        </w:tc>
      </w:tr>
      <w:tr w:rsidR="00C520C4" w:rsidRPr="003F2E61" w:rsidTr="002A3705">
        <w:trPr>
          <w:trHeight w:val="266"/>
        </w:trPr>
        <w:tc>
          <w:tcPr>
            <w:tcW w:w="438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Pr="003F2E61" w:rsidRDefault="00C520C4" w:rsidP="000B68B6">
            <w:pPr>
              <w:spacing w:before="150"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61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0C4" w:rsidRPr="003F2E61" w:rsidRDefault="006940B1" w:rsidP="003F2E61">
            <w:pPr>
              <w:pStyle w:val="a5"/>
              <w:numPr>
                <w:ilvl w:val="0"/>
                <w:numId w:val="1"/>
              </w:numPr>
              <w:tabs>
                <w:tab w:val="left" w:pos="1007"/>
              </w:tabs>
              <w:spacing w:after="0"/>
              <w:ind w:left="298" w:right="28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E61">
              <w:rPr>
                <w:rFonts w:ascii="Times New Roman" w:hAnsi="Times New Roman" w:cs="Times New Roman"/>
                <w:sz w:val="24"/>
                <w:szCs w:val="24"/>
              </w:rPr>
              <w:t>Виконання вимог Тимчасової інструкції з діловодства в органах прокуратури України,</w:t>
            </w:r>
            <w:r w:rsidRPr="003F2E61">
              <w:rPr>
                <w:rStyle w:val="HTML"/>
                <w:i w:val="0"/>
                <w:sz w:val="24"/>
                <w:szCs w:val="24"/>
              </w:rPr>
              <w:t xml:space="preserve"> Інструкції</w:t>
            </w:r>
            <w:r w:rsidRPr="003F2E61">
              <w:rPr>
                <w:rStyle w:val="HTML"/>
                <w:sz w:val="24"/>
                <w:szCs w:val="24"/>
              </w:rPr>
              <w:t xml:space="preserve"> </w:t>
            </w:r>
            <w:r w:rsidRPr="003F2E61">
              <w:rPr>
                <w:rStyle w:val="HTML"/>
                <w:i w:val="0"/>
                <w:sz w:val="24"/>
                <w:szCs w:val="24"/>
              </w:rPr>
              <w:t>про порядок ведення, зберігання, використання і знищення документів та інших матеріальних носіїв інформації, що містять службову інформацію, в органах прокуратури України,</w:t>
            </w:r>
            <w:r w:rsidRPr="003F2E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F2E61">
              <w:rPr>
                <w:rFonts w:ascii="Times New Roman" w:hAnsi="Times New Roman" w:cs="Times New Roman"/>
                <w:sz w:val="24"/>
                <w:szCs w:val="24"/>
              </w:rPr>
              <w:t>Регламенту Львівської обласної прокуратури, наказів Офісу Генерального прокурора та керівника Львівської обласної прокуратури.</w:t>
            </w:r>
          </w:p>
          <w:p w:rsidR="006940B1" w:rsidRPr="003F2E61" w:rsidRDefault="006940B1" w:rsidP="003F2E61">
            <w:pPr>
              <w:pStyle w:val="a5"/>
              <w:numPr>
                <w:ilvl w:val="0"/>
                <w:numId w:val="1"/>
              </w:numPr>
              <w:tabs>
                <w:tab w:val="left" w:pos="1007"/>
              </w:tabs>
              <w:spacing w:after="0"/>
              <w:ind w:left="298" w:right="28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E61">
              <w:rPr>
                <w:rFonts w:ascii="Times New Roman" w:hAnsi="Times New Roman" w:cs="Times New Roman"/>
                <w:sz w:val="24"/>
                <w:szCs w:val="24"/>
              </w:rPr>
              <w:t>Приймання на відправку вихідної кореспонденції від спеціалістів структурних підрозділів  відповідно до реєстрів внутрішніх передач. Проставляння на копіях документів штампа «Експедиція» із зазначенням дати та  підпису</w:t>
            </w:r>
            <w:r w:rsidR="002A3705" w:rsidRPr="003F2E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40B1" w:rsidRPr="003F2E61" w:rsidRDefault="006940B1" w:rsidP="003F2E61">
            <w:pPr>
              <w:pStyle w:val="a5"/>
              <w:numPr>
                <w:ilvl w:val="0"/>
                <w:numId w:val="1"/>
              </w:numPr>
              <w:tabs>
                <w:tab w:val="left" w:pos="1007"/>
              </w:tabs>
              <w:spacing w:after="0"/>
              <w:ind w:left="298" w:right="28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E61">
              <w:rPr>
                <w:rFonts w:ascii="Times New Roman" w:hAnsi="Times New Roman" w:cs="Times New Roman"/>
                <w:sz w:val="24"/>
                <w:szCs w:val="24"/>
              </w:rPr>
              <w:t>Перевірка належного оформлення документів, розміщення на них усіх реквізитів, зазначення адреси, наявності усіх підписів на документі, даних про додатки та їх кількість тощо</w:t>
            </w:r>
            <w:r w:rsidR="002A3705" w:rsidRPr="003F2E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40B1" w:rsidRPr="003F2E61" w:rsidRDefault="006940B1" w:rsidP="003F2E61">
            <w:pPr>
              <w:pStyle w:val="a5"/>
              <w:numPr>
                <w:ilvl w:val="0"/>
                <w:numId w:val="1"/>
              </w:numPr>
              <w:tabs>
                <w:tab w:val="left" w:pos="1007"/>
              </w:tabs>
              <w:spacing w:after="0"/>
              <w:ind w:left="298" w:right="282" w:firstLine="425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3F2E6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Направлення вихідної кореспонденції адресатам із використанням Системи взаємодії, засобів поштового, фельд’єгерського та спеціального зв’язку, а у випадках, визначених Законами України «Про звернення громадян», «Про доступ до публічної інформації», – засобами електронного зв’язку </w:t>
            </w:r>
            <w:r w:rsidRPr="003F2E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зі спеціально визначеної електронної адреси</w:t>
            </w:r>
            <w:r w:rsidRPr="003F2E6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" w:history="1">
              <w:r w:rsidRPr="003F2E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sekretari@oblprok.lviv.ua</w:t>
              </w:r>
            </w:hyperlink>
          </w:p>
          <w:p w:rsidR="006940B1" w:rsidRPr="003F2E61" w:rsidRDefault="006940B1" w:rsidP="003F2E61">
            <w:pPr>
              <w:pStyle w:val="a5"/>
              <w:numPr>
                <w:ilvl w:val="0"/>
                <w:numId w:val="1"/>
              </w:numPr>
              <w:tabs>
                <w:tab w:val="left" w:pos="1007"/>
              </w:tabs>
              <w:spacing w:after="0"/>
              <w:ind w:left="298" w:right="28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E61">
              <w:rPr>
                <w:rFonts w:ascii="Times New Roman" w:hAnsi="Times New Roman" w:cs="Times New Roman"/>
                <w:sz w:val="24"/>
                <w:szCs w:val="24"/>
              </w:rPr>
              <w:t>Забезпечення своєчасної відправки вихідної кореспонденції. Надсилання електронних документів централізовано через систему взаємодії СЕВ ОВВ адресатам за фактом завантаження в автоматизованому режимі з ІС «СЕД» в систему взаємодії одразу після їх реєстрації</w:t>
            </w:r>
            <w:r w:rsidR="002A3705" w:rsidRPr="003F2E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40B1" w:rsidRPr="003F2E61" w:rsidRDefault="002A3705" w:rsidP="003F2E61">
            <w:pPr>
              <w:pStyle w:val="a5"/>
              <w:numPr>
                <w:ilvl w:val="0"/>
                <w:numId w:val="1"/>
              </w:numPr>
              <w:tabs>
                <w:tab w:val="left" w:pos="1007"/>
              </w:tabs>
              <w:spacing w:after="0"/>
              <w:ind w:left="298" w:right="28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E61">
              <w:rPr>
                <w:rFonts w:ascii="Times New Roman" w:hAnsi="Times New Roman" w:cs="Times New Roman"/>
                <w:sz w:val="24"/>
                <w:szCs w:val="24"/>
              </w:rPr>
              <w:t xml:space="preserve">Моніторинг  стану одержання адресатами електронних документів. Вжиття заходів до забезпечення отримання </w:t>
            </w:r>
            <w:r w:rsidRPr="003F2E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адресатом відповідного документа в електронній формі. Повернення  документів до відповідного структурного підрозділу для усунення підстав відмови і забезпечення повторного надсилання такого документа в електронній формі.</w:t>
            </w:r>
          </w:p>
          <w:p w:rsidR="002A3705" w:rsidRPr="003F2E61" w:rsidRDefault="002A3705" w:rsidP="003F2E61">
            <w:pPr>
              <w:pStyle w:val="a5"/>
              <w:numPr>
                <w:ilvl w:val="0"/>
                <w:numId w:val="1"/>
              </w:numPr>
              <w:tabs>
                <w:tab w:val="left" w:pos="1007"/>
              </w:tabs>
              <w:spacing w:after="0"/>
              <w:ind w:left="298" w:right="28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E61">
              <w:rPr>
                <w:rFonts w:ascii="Times New Roman" w:hAnsi="Times New Roman" w:cs="Times New Roman"/>
                <w:sz w:val="24"/>
                <w:szCs w:val="24"/>
              </w:rPr>
              <w:t xml:space="preserve">Підготовка </w:t>
            </w:r>
            <w:r w:rsidRPr="003F2E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реєстрів згрупованих рекомендованих відправлень до Офісу Генерального прокурора, реєстрів відправки документів фельд’єгерським  зв’язком,</w:t>
            </w:r>
            <w:r w:rsidRPr="003F2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E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реєстрів згрупованих відправлень в окружні прокуратури, реєстрів  відправки документів з грифом «Для службового користування», </w:t>
            </w:r>
            <w:r w:rsidRPr="003F2E61">
              <w:rPr>
                <w:rFonts w:ascii="Times New Roman" w:hAnsi="Times New Roman" w:cs="Times New Roman"/>
                <w:sz w:val="24"/>
                <w:szCs w:val="24"/>
              </w:rPr>
              <w:t xml:space="preserve">реєстрів </w:t>
            </w:r>
            <w:r w:rsidRPr="003F2E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відправлених документів по м. Львову (ГУ НП у Львівській  області, УСБУ у  Львівській  області,  ТУ ДБР, розташоване у м.Львові  тощо).</w:t>
            </w:r>
          </w:p>
          <w:p w:rsidR="002A3705" w:rsidRPr="003F2E61" w:rsidRDefault="002A3705" w:rsidP="003F2E61">
            <w:pPr>
              <w:pStyle w:val="a5"/>
              <w:numPr>
                <w:ilvl w:val="0"/>
                <w:numId w:val="1"/>
              </w:numPr>
              <w:tabs>
                <w:tab w:val="left" w:pos="1007"/>
              </w:tabs>
              <w:spacing w:after="0"/>
              <w:ind w:left="298" w:right="28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E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Складання списків згрупованих поштових відправлень (рекомендованих, простих, цінних листів) у системі СЕВ ОВВ, а також формування на сайті Укрпошти в особистому кабінеті списків відправлень рекомендованих листів ф.103.</w:t>
            </w:r>
          </w:p>
          <w:p w:rsidR="002A3705" w:rsidRPr="003F2E61" w:rsidRDefault="002A3705" w:rsidP="003F2E61">
            <w:pPr>
              <w:pStyle w:val="a5"/>
              <w:numPr>
                <w:ilvl w:val="0"/>
                <w:numId w:val="1"/>
              </w:numPr>
              <w:tabs>
                <w:tab w:val="left" w:pos="1007"/>
              </w:tabs>
              <w:spacing w:after="0"/>
              <w:ind w:left="298" w:right="28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E61">
              <w:rPr>
                <w:rFonts w:ascii="Times New Roman" w:hAnsi="Times New Roman" w:cs="Times New Roman"/>
                <w:sz w:val="24"/>
                <w:szCs w:val="24"/>
              </w:rPr>
              <w:t>Робота з документами, що містять службову інформацію, відправка документів з грифом «Для службового  користування» фельд’єгерським зв’язком.</w:t>
            </w:r>
          </w:p>
          <w:p w:rsidR="002A3705" w:rsidRPr="003F2E61" w:rsidRDefault="002A3705" w:rsidP="003F2E61">
            <w:pPr>
              <w:pStyle w:val="a5"/>
              <w:numPr>
                <w:ilvl w:val="0"/>
                <w:numId w:val="1"/>
              </w:numPr>
              <w:tabs>
                <w:tab w:val="left" w:pos="1007"/>
              </w:tabs>
              <w:spacing w:after="0"/>
              <w:ind w:left="298" w:right="28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E61">
              <w:rPr>
                <w:rFonts w:ascii="Times New Roman" w:hAnsi="Times New Roman" w:cs="Times New Roman"/>
                <w:sz w:val="24"/>
                <w:szCs w:val="24"/>
              </w:rPr>
              <w:t>Проведення моніторингу електронних документів, які надходять на експедицію для відправки та доставки через СЕВ ОВВ. Аналіз допущених помилок та підготовка інформаційної довідки стосовно виявлених порушень.</w:t>
            </w:r>
          </w:p>
        </w:tc>
      </w:tr>
      <w:tr w:rsidR="00C520C4" w:rsidRPr="003F2E61" w:rsidTr="002A3705">
        <w:trPr>
          <w:trHeight w:val="266"/>
        </w:trPr>
        <w:tc>
          <w:tcPr>
            <w:tcW w:w="438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Pr="003F2E61" w:rsidRDefault="00C520C4" w:rsidP="000B68B6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E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Умови оплати праці 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Pr="003F2E61" w:rsidRDefault="0067485B" w:rsidP="003F2E61">
            <w:pPr>
              <w:ind w:left="298" w:right="28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E61">
              <w:rPr>
                <w:rFonts w:ascii="Times New Roman" w:hAnsi="Times New Roman" w:cs="Times New Roman"/>
                <w:sz w:val="24"/>
                <w:szCs w:val="24"/>
              </w:rPr>
              <w:t xml:space="preserve">посадовий оклад, надбавки, доплати, </w:t>
            </w:r>
            <w:r w:rsidRPr="003F2E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премії та компенсації відповідно до статей 50-52 Закону України «Про державну службу», </w:t>
            </w:r>
            <w:r w:rsidRPr="003F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пункту 12 Прикінцевих положень Закону України «Про Державний бюджет України на 2024 рік»</w:t>
            </w:r>
            <w:r w:rsidR="00EA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520C4" w:rsidRPr="003F2E61" w:rsidTr="002A3705">
        <w:trPr>
          <w:trHeight w:val="743"/>
        </w:trPr>
        <w:tc>
          <w:tcPr>
            <w:tcW w:w="4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Pr="003F2E61" w:rsidRDefault="00C520C4" w:rsidP="003F2E61">
            <w:pPr>
              <w:spacing w:before="150" w:after="15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Інформація про строковість чи безстроковість призначення на посаду </w:t>
            </w:r>
          </w:p>
        </w:tc>
        <w:tc>
          <w:tcPr>
            <w:tcW w:w="5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Pr="003F2E61" w:rsidRDefault="00C520C4" w:rsidP="003F2E61">
            <w:pPr>
              <w:pStyle w:val="a6"/>
              <w:ind w:left="298" w:right="277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E61">
              <w:rPr>
                <w:rFonts w:ascii="Times New Roman" w:hAnsi="Times New Roman"/>
                <w:sz w:val="24"/>
                <w:szCs w:val="24"/>
              </w:rPr>
              <w:t>строково, до призначення переможця конкурсу, або спливу 12-місячного терміну з дня припинення чи скасування воєнного стану.</w:t>
            </w:r>
          </w:p>
          <w:p w:rsidR="00C520C4" w:rsidRPr="003F2E61" w:rsidRDefault="00C520C4" w:rsidP="003F2E61">
            <w:pPr>
              <w:pStyle w:val="a6"/>
              <w:ind w:left="298" w:right="277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E61">
              <w:rPr>
                <w:rFonts w:ascii="Times New Roman" w:hAnsi="Times New Roman"/>
                <w:sz w:val="24"/>
                <w:szCs w:val="24"/>
              </w:rPr>
              <w:t xml:space="preserve">*Відповідно до Закону України «Про державну службу», строк призначення особи, яка досягла 65-річного віку, становить один рік з правом повторного </w:t>
            </w:r>
            <w:r w:rsidRPr="003F2E61">
              <w:rPr>
                <w:rFonts w:ascii="Times New Roman" w:hAnsi="Times New Roman"/>
                <w:sz w:val="24"/>
                <w:szCs w:val="24"/>
              </w:rPr>
              <w:lastRenderedPageBreak/>
              <w:t>призначення без обов’язкового проведення конкурсу щороку.</w:t>
            </w:r>
          </w:p>
        </w:tc>
      </w:tr>
      <w:tr w:rsidR="0067485B" w:rsidRPr="003F2E61" w:rsidTr="002A3705">
        <w:tc>
          <w:tcPr>
            <w:tcW w:w="4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7485B" w:rsidRPr="003F2E61" w:rsidRDefault="0067485B" w:rsidP="003F2E61">
            <w:pPr>
              <w:spacing w:before="150" w:after="150" w:line="240" w:lineRule="auto"/>
              <w:ind w:left="284" w:right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Перелік документів, які потрібно надати для призначення на посаду державної служби в період дії воєнного стану, в тому числі спосіб подання, адреса та строк їх подання</w:t>
            </w:r>
          </w:p>
        </w:tc>
        <w:tc>
          <w:tcPr>
            <w:tcW w:w="5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485B" w:rsidRPr="003F2E61" w:rsidRDefault="0067485B" w:rsidP="003F2E61">
            <w:pPr>
              <w:pStyle w:val="rvps2"/>
              <w:numPr>
                <w:ilvl w:val="0"/>
                <w:numId w:val="3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298" w:right="282" w:firstLine="304"/>
              <w:jc w:val="both"/>
            </w:pPr>
            <w:r w:rsidRPr="003F2E61">
              <w:t>заява про призначення на посаду на період дії воєнного стану;</w:t>
            </w:r>
          </w:p>
          <w:p w:rsidR="0067485B" w:rsidRPr="003F2E61" w:rsidRDefault="0067485B" w:rsidP="003F2E61">
            <w:pPr>
              <w:pStyle w:val="rvps2"/>
              <w:numPr>
                <w:ilvl w:val="0"/>
                <w:numId w:val="3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298" w:right="282" w:firstLine="304"/>
              <w:jc w:val="both"/>
            </w:pPr>
            <w:r w:rsidRPr="003F2E61">
              <w:t>резюме (відповідно до постанови КМУ від 12.02.2020 № 98);</w:t>
            </w:r>
          </w:p>
          <w:p w:rsidR="0067485B" w:rsidRPr="003F2E61" w:rsidRDefault="0067485B" w:rsidP="003F2E61">
            <w:pPr>
              <w:pStyle w:val="rvps2"/>
              <w:numPr>
                <w:ilvl w:val="0"/>
                <w:numId w:val="3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298" w:right="282" w:firstLine="304"/>
              <w:jc w:val="both"/>
            </w:pPr>
            <w:r w:rsidRPr="003F2E61">
              <w:t>особова картка державного службовця встановленого зразка (затверджена наказом НАДС від 19.05.2020 № 77-20</w:t>
            </w:r>
            <w:bookmarkStart w:id="1" w:name="n23"/>
            <w:bookmarkEnd w:id="1"/>
            <w:r w:rsidRPr="003F2E61">
              <w:t>);</w:t>
            </w:r>
          </w:p>
          <w:p w:rsidR="0067485B" w:rsidRPr="003F2E61" w:rsidRDefault="0067485B" w:rsidP="003F2E61">
            <w:pPr>
              <w:pStyle w:val="rvps2"/>
              <w:numPr>
                <w:ilvl w:val="0"/>
                <w:numId w:val="3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298" w:right="282" w:firstLine="304"/>
              <w:jc w:val="both"/>
            </w:pPr>
            <w:r w:rsidRPr="003F2E61">
              <w:t xml:space="preserve">копія паспорта </w:t>
            </w:r>
            <w:bookmarkStart w:id="2" w:name="n25"/>
            <w:bookmarkEnd w:id="2"/>
            <w:r w:rsidRPr="003F2E61">
              <w:t>громадянина України;</w:t>
            </w:r>
          </w:p>
          <w:p w:rsidR="0067485B" w:rsidRPr="003F2E61" w:rsidRDefault="0067485B" w:rsidP="003F2E61">
            <w:pPr>
              <w:pStyle w:val="rvps2"/>
              <w:numPr>
                <w:ilvl w:val="0"/>
                <w:numId w:val="3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298" w:right="282" w:firstLine="304"/>
              <w:jc w:val="both"/>
            </w:pPr>
            <w:r w:rsidRPr="003F2E61">
              <w:t>копія облікової картки платника податків (окрім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паспорті);</w:t>
            </w:r>
            <w:bookmarkStart w:id="3" w:name="n26"/>
            <w:bookmarkEnd w:id="3"/>
          </w:p>
          <w:p w:rsidR="0067485B" w:rsidRPr="003F2E61" w:rsidRDefault="0067485B" w:rsidP="003F2E61">
            <w:pPr>
              <w:pStyle w:val="rvps2"/>
              <w:numPr>
                <w:ilvl w:val="0"/>
                <w:numId w:val="3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298" w:right="282" w:firstLine="304"/>
              <w:jc w:val="both"/>
            </w:pPr>
            <w:r w:rsidRPr="003F2E61">
              <w:t>копії документів про освіту з додатками, науковий ступінь, вчене звання</w:t>
            </w:r>
            <w:bookmarkStart w:id="4" w:name="n27"/>
            <w:bookmarkEnd w:id="4"/>
          </w:p>
          <w:p w:rsidR="0067485B" w:rsidRPr="003F2E61" w:rsidRDefault="0067485B" w:rsidP="003F2E61">
            <w:pPr>
              <w:pStyle w:val="rvps2"/>
              <w:numPr>
                <w:ilvl w:val="0"/>
                <w:numId w:val="3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298" w:right="282" w:firstLine="304"/>
              <w:jc w:val="both"/>
            </w:pPr>
            <w:r w:rsidRPr="003F2E61">
              <w:t>копія трудової книжки (за наявності);</w:t>
            </w:r>
          </w:p>
          <w:p w:rsidR="0067485B" w:rsidRPr="003F2E61" w:rsidRDefault="0067485B" w:rsidP="003F2E61">
            <w:pPr>
              <w:pStyle w:val="rvps2"/>
              <w:numPr>
                <w:ilvl w:val="0"/>
                <w:numId w:val="3"/>
              </w:numPr>
              <w:shd w:val="clear" w:color="auto" w:fill="FFFFFF"/>
              <w:tabs>
                <w:tab w:val="left" w:pos="567"/>
                <w:tab w:val="left" w:pos="885"/>
                <w:tab w:val="left" w:pos="1452"/>
              </w:tabs>
              <w:spacing w:before="0" w:beforeAutospacing="0" w:after="0" w:afterAutospacing="0"/>
              <w:ind w:left="298" w:right="282" w:firstLine="304"/>
              <w:jc w:val="both"/>
            </w:pPr>
            <w:r w:rsidRPr="003F2E61">
              <w:t>завірена в установленому порядку копія довідки про результати проведення перевірки відповідно до  </w:t>
            </w:r>
            <w:hyperlink r:id="rId6" w:tgtFrame="_blank" w:history="1">
              <w:r w:rsidRPr="003F2E61">
                <w:rPr>
                  <w:rStyle w:val="a3"/>
                </w:rPr>
                <w:t>Закону України</w:t>
              </w:r>
            </w:hyperlink>
            <w:r w:rsidRPr="003F2E61">
              <w:t>  «Про очищення влади» (за наявності);</w:t>
            </w:r>
          </w:p>
          <w:p w:rsidR="0067485B" w:rsidRPr="003F2E61" w:rsidRDefault="0067485B" w:rsidP="003F2E61">
            <w:pPr>
              <w:pStyle w:val="rvps2"/>
              <w:numPr>
                <w:ilvl w:val="0"/>
                <w:numId w:val="3"/>
              </w:numPr>
              <w:shd w:val="clear" w:color="auto" w:fill="FFFFFF"/>
              <w:tabs>
                <w:tab w:val="left" w:pos="567"/>
                <w:tab w:val="left" w:pos="851"/>
                <w:tab w:val="left" w:pos="885"/>
              </w:tabs>
              <w:spacing w:before="0" w:beforeAutospacing="0" w:after="0" w:afterAutospacing="0"/>
              <w:ind w:left="298" w:right="282" w:firstLine="304"/>
              <w:jc w:val="both"/>
            </w:pPr>
            <w:r w:rsidRPr="003F2E61">
              <w:rPr>
                <w:shd w:val="clear" w:color="auto" w:fill="FFFFFF"/>
              </w:rPr>
              <w:t>підтвердження подання декларації особи, уповноваженої на виконання функцій держави або місцевого самоврядування, за минулий рік;</w:t>
            </w:r>
          </w:p>
          <w:p w:rsidR="0067485B" w:rsidRPr="003F2E61" w:rsidRDefault="0067485B" w:rsidP="003F2E61">
            <w:pPr>
              <w:pStyle w:val="rvps2"/>
              <w:numPr>
                <w:ilvl w:val="0"/>
                <w:numId w:val="3"/>
              </w:numPr>
              <w:shd w:val="clear" w:color="auto" w:fill="FFFFFF"/>
              <w:tabs>
                <w:tab w:val="left" w:pos="567"/>
                <w:tab w:val="left" w:pos="885"/>
                <w:tab w:val="left" w:pos="1027"/>
              </w:tabs>
              <w:spacing w:before="0" w:beforeAutospacing="0" w:after="0" w:afterAutospacing="0"/>
              <w:ind w:left="298" w:right="282" w:firstLine="304"/>
              <w:jc w:val="both"/>
            </w:pPr>
            <w:r w:rsidRPr="003F2E61">
              <w:rPr>
                <w:shd w:val="clear" w:color="auto" w:fill="FFFFFF"/>
              </w:rPr>
              <w:t>державний сертифікат про рівень володіння державною мовою (за наявності).</w:t>
            </w:r>
          </w:p>
          <w:p w:rsidR="0067485B" w:rsidRPr="003F2E61" w:rsidRDefault="0067485B" w:rsidP="003F2E61">
            <w:pPr>
              <w:pStyle w:val="rvps2"/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ind w:left="298" w:right="282" w:firstLine="304"/>
              <w:jc w:val="both"/>
              <w:rPr>
                <w:shd w:val="clear" w:color="auto" w:fill="FFFFFF"/>
              </w:rPr>
            </w:pPr>
          </w:p>
          <w:p w:rsidR="0067485B" w:rsidRPr="003F2E61" w:rsidRDefault="0067485B" w:rsidP="003F2E61">
            <w:pPr>
              <w:pStyle w:val="rvps2"/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ind w:left="298" w:right="282" w:firstLine="304"/>
              <w:jc w:val="both"/>
              <w:rPr>
                <w:b/>
                <w:bCs/>
              </w:rPr>
            </w:pPr>
            <w:r w:rsidRPr="003F2E61">
              <w:t xml:space="preserve">Документи приймаються </w:t>
            </w:r>
            <w:r w:rsidR="006940B1" w:rsidRPr="003F2E61">
              <w:rPr>
                <w:b/>
                <w:bCs/>
              </w:rPr>
              <w:t xml:space="preserve">до 15:00 </w:t>
            </w:r>
            <w:r w:rsidR="006940B1" w:rsidRPr="003F2E61">
              <w:rPr>
                <w:b/>
                <w:bCs/>
                <w:lang w:val="ru-RU"/>
              </w:rPr>
              <w:t xml:space="preserve">                   </w:t>
            </w:r>
            <w:r w:rsidR="006940B1" w:rsidRPr="003F2E61">
              <w:rPr>
                <w:b/>
                <w:bCs/>
              </w:rPr>
              <w:t>23</w:t>
            </w:r>
            <w:r w:rsidRPr="003F2E61">
              <w:rPr>
                <w:b/>
                <w:bCs/>
              </w:rPr>
              <w:t xml:space="preserve"> лютого  2024 року</w:t>
            </w:r>
            <w:r w:rsidRPr="003F2E61">
              <w:t xml:space="preserve"> на </w:t>
            </w:r>
            <w:r w:rsidRPr="003F2E61">
              <w:rPr>
                <w:b/>
                <w:bCs/>
              </w:rPr>
              <w:t>електронну адресу:</w:t>
            </w:r>
            <w:r w:rsidRPr="003F2E61">
              <w:t xml:space="preserve"> </w:t>
            </w:r>
            <w:hyperlink r:id="rId7" w:history="1">
              <w:r w:rsidRPr="003F2E61">
                <w:rPr>
                  <w:rStyle w:val="a3"/>
                </w:rPr>
                <w:t>olviya.gerlyak@oblprok.lviv.ua</w:t>
              </w:r>
            </w:hyperlink>
            <w:r w:rsidRPr="003F2E61">
              <w:t xml:space="preserve"> або </w:t>
            </w:r>
            <w:r w:rsidRPr="003F2E61">
              <w:rPr>
                <w:bCs/>
              </w:rPr>
              <w:t>безпосередньо у відділ кадрової роботи та державної служби</w:t>
            </w:r>
            <w:r w:rsidRPr="003F2E61">
              <w:t xml:space="preserve"> Львівської обласної прокуратури за адресою: </w:t>
            </w:r>
            <w:r w:rsidRPr="003F2E61">
              <w:rPr>
                <w:b/>
                <w:bCs/>
              </w:rPr>
              <w:t>проспект Шевченка 17-19, м. Львів</w:t>
            </w:r>
          </w:p>
          <w:p w:rsidR="0067485B" w:rsidRPr="003F2E61" w:rsidRDefault="0067485B" w:rsidP="003F2E61">
            <w:pPr>
              <w:pStyle w:val="rvps2"/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ind w:left="298" w:right="282" w:firstLine="304"/>
              <w:jc w:val="both"/>
            </w:pPr>
          </w:p>
        </w:tc>
      </w:tr>
      <w:tr w:rsidR="00C520C4" w:rsidRPr="003F2E61" w:rsidTr="002A3705">
        <w:trPr>
          <w:trHeight w:val="1294"/>
        </w:trPr>
        <w:tc>
          <w:tcPr>
            <w:tcW w:w="4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Pr="003F2E61" w:rsidRDefault="00C520C4" w:rsidP="003F2E61">
            <w:pPr>
              <w:spacing w:before="150" w:after="150" w:line="240" w:lineRule="auto"/>
              <w:ind w:left="284" w:right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61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добору персоналу</w:t>
            </w:r>
          </w:p>
        </w:tc>
        <w:tc>
          <w:tcPr>
            <w:tcW w:w="5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Pr="003F2E61" w:rsidRDefault="0067485B" w:rsidP="003F2E61">
            <w:pPr>
              <w:pStyle w:val="a4"/>
              <w:spacing w:before="0" w:beforeAutospacing="0" w:after="0" w:afterAutospacing="0"/>
              <w:ind w:left="298"/>
              <w:jc w:val="both"/>
              <w:rPr>
                <w:lang w:val="uk-UA"/>
              </w:rPr>
            </w:pPr>
            <w:r w:rsidRPr="003F2E61">
              <w:rPr>
                <w:lang w:val="uk-UA"/>
              </w:rPr>
              <w:t>Бойко Ольга Володимирівна</w:t>
            </w:r>
          </w:p>
          <w:p w:rsidR="00D768C8" w:rsidRPr="003F2E61" w:rsidRDefault="00644917" w:rsidP="003F2E61">
            <w:pPr>
              <w:spacing w:before="150" w:after="150" w:line="240" w:lineRule="auto"/>
              <w:ind w:left="29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(032) 235-83-55 </w:t>
            </w:r>
          </w:p>
          <w:p w:rsidR="00C520C4" w:rsidRPr="003F2E61" w:rsidRDefault="00C520C4" w:rsidP="003F2E61">
            <w:pPr>
              <w:spacing w:before="150" w:after="15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61">
              <w:rPr>
                <w:rFonts w:ascii="Times New Roman" w:eastAsia="Times New Roman" w:hAnsi="Times New Roman" w:cs="Times New Roman"/>
                <w:sz w:val="24"/>
                <w:szCs w:val="24"/>
              </w:rPr>
              <w:t>olviya.gerlyak@oblprok.lviv.ua</w:t>
            </w:r>
          </w:p>
        </w:tc>
      </w:tr>
      <w:tr w:rsidR="00C520C4" w:rsidRPr="003F2E61" w:rsidTr="0067485B">
        <w:tc>
          <w:tcPr>
            <w:tcW w:w="95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Pr="003F2E61" w:rsidRDefault="00C520C4" w:rsidP="00D768C8">
            <w:pPr>
              <w:spacing w:before="150" w:after="15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2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C520C4" w:rsidRPr="003F2E61" w:rsidTr="002A3705">
        <w:tc>
          <w:tcPr>
            <w:tcW w:w="5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Pr="003F2E61" w:rsidRDefault="00C520C4" w:rsidP="000B68B6">
            <w:pPr>
              <w:spacing w:before="150"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6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Pr="003F2E61" w:rsidRDefault="00C520C4" w:rsidP="000B68B6">
            <w:pPr>
              <w:spacing w:before="150"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61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5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Pr="003F2E61" w:rsidRDefault="00C520C4" w:rsidP="000B68B6">
            <w:pPr>
              <w:tabs>
                <w:tab w:val="left" w:pos="480"/>
              </w:tabs>
              <w:ind w:left="177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вища освіта ступеня не нижче молодшого бакалавра або бакалавра </w:t>
            </w:r>
          </w:p>
        </w:tc>
      </w:tr>
      <w:tr w:rsidR="00C520C4" w:rsidRPr="003F2E61" w:rsidTr="00824E28">
        <w:trPr>
          <w:trHeight w:val="561"/>
        </w:trPr>
        <w:tc>
          <w:tcPr>
            <w:tcW w:w="5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Pr="003F2E61" w:rsidRDefault="00C520C4" w:rsidP="000B68B6">
            <w:pPr>
              <w:spacing w:before="150"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Pr="003F2E61" w:rsidRDefault="00C520C4" w:rsidP="003F2E61">
            <w:pPr>
              <w:spacing w:before="150"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5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Pr="003F2E61" w:rsidRDefault="00C520C4" w:rsidP="003F2E61">
            <w:pPr>
              <w:spacing w:before="150" w:after="150" w:line="240" w:lineRule="auto"/>
              <w:ind w:right="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61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досвіду роботи не потребує</w:t>
            </w:r>
          </w:p>
        </w:tc>
      </w:tr>
      <w:tr w:rsidR="00C520C4" w:rsidRPr="003F2E61" w:rsidTr="002A3705">
        <w:trPr>
          <w:trHeight w:val="690"/>
        </w:trPr>
        <w:tc>
          <w:tcPr>
            <w:tcW w:w="5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Pr="003F2E61" w:rsidRDefault="00C520C4" w:rsidP="000B68B6">
            <w:pPr>
              <w:spacing w:before="150"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6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Pr="003F2E61" w:rsidRDefault="00C520C4" w:rsidP="000B68B6">
            <w:pPr>
              <w:spacing w:before="150"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61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5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Pr="003F2E61" w:rsidRDefault="00C520C4" w:rsidP="00824E28">
            <w:pPr>
              <w:spacing w:before="150" w:after="150" w:line="240" w:lineRule="auto"/>
              <w:ind w:left="147" w:right="135"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61">
              <w:rPr>
                <w:rFonts w:ascii="Times New Roman" w:eastAsia="Times New Roman" w:hAnsi="Times New Roman" w:cs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C520C4" w:rsidRPr="003F2E61" w:rsidTr="0067485B">
        <w:tc>
          <w:tcPr>
            <w:tcW w:w="95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Pr="003F2E61" w:rsidRDefault="00C520C4" w:rsidP="00D768C8">
            <w:pPr>
              <w:pStyle w:val="rvps12"/>
              <w:spacing w:before="150" w:beforeAutospacing="0" w:after="150" w:afterAutospacing="0"/>
              <w:ind w:firstLine="284"/>
              <w:jc w:val="center"/>
              <w:rPr>
                <w:b/>
              </w:rPr>
            </w:pPr>
            <w:r w:rsidRPr="003F2E61">
              <w:rPr>
                <w:b/>
              </w:rPr>
              <w:t>Вимоги до компетентності</w:t>
            </w:r>
          </w:p>
        </w:tc>
      </w:tr>
      <w:tr w:rsidR="00C520C4" w:rsidRPr="003F2E61" w:rsidTr="0067485B">
        <w:tc>
          <w:tcPr>
            <w:tcW w:w="4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Pr="003F2E61" w:rsidRDefault="00C520C4" w:rsidP="00D768C8">
            <w:pPr>
              <w:pStyle w:val="rvps12"/>
              <w:spacing w:before="150" w:beforeAutospacing="0" w:after="150" w:afterAutospacing="0"/>
              <w:ind w:firstLine="284"/>
              <w:jc w:val="center"/>
              <w:rPr>
                <w:b/>
              </w:rPr>
            </w:pPr>
            <w:r w:rsidRPr="003F2E61">
              <w:rPr>
                <w:b/>
              </w:rPr>
              <w:t>Вимога</w:t>
            </w:r>
          </w:p>
        </w:tc>
        <w:tc>
          <w:tcPr>
            <w:tcW w:w="5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Pr="003F2E61" w:rsidRDefault="00C520C4" w:rsidP="00D768C8">
            <w:pPr>
              <w:pStyle w:val="rvps12"/>
              <w:spacing w:before="150" w:beforeAutospacing="0" w:after="150" w:afterAutospacing="0"/>
              <w:ind w:firstLine="284"/>
              <w:jc w:val="center"/>
              <w:rPr>
                <w:b/>
              </w:rPr>
            </w:pPr>
            <w:r w:rsidRPr="003F2E61">
              <w:rPr>
                <w:b/>
              </w:rPr>
              <w:t>Компоненти вимоги</w:t>
            </w:r>
          </w:p>
        </w:tc>
      </w:tr>
      <w:tr w:rsidR="00C520C4" w:rsidRPr="003F2E61" w:rsidTr="0067485B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Pr="003F2E61" w:rsidRDefault="00C520C4" w:rsidP="000B68B6">
            <w:pPr>
              <w:pStyle w:val="rvps12"/>
              <w:spacing w:before="150" w:beforeAutospacing="0" w:after="150" w:afterAutospacing="0"/>
              <w:ind w:firstLine="284"/>
              <w:jc w:val="both"/>
            </w:pPr>
            <w:r w:rsidRPr="003F2E61">
              <w:t>1</w:t>
            </w:r>
          </w:p>
        </w:tc>
        <w:tc>
          <w:tcPr>
            <w:tcW w:w="380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  <w:hideMark/>
          </w:tcPr>
          <w:p w:rsidR="00C520C4" w:rsidRPr="003F2E61" w:rsidRDefault="00C520C4" w:rsidP="003F2E61">
            <w:pPr>
              <w:ind w:left="267" w:right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Ефективність координації з іншими</w:t>
            </w:r>
          </w:p>
        </w:tc>
        <w:tc>
          <w:tcPr>
            <w:tcW w:w="5123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  <w:hideMark/>
          </w:tcPr>
          <w:p w:rsidR="00C520C4" w:rsidRPr="003F2E61" w:rsidRDefault="00C520C4" w:rsidP="00824E28">
            <w:pPr>
              <w:widowControl w:val="0"/>
              <w:numPr>
                <w:ilvl w:val="0"/>
                <w:numId w:val="2"/>
              </w:numPr>
              <w:tabs>
                <w:tab w:val="left" w:pos="572"/>
              </w:tabs>
              <w:spacing w:after="0" w:line="240" w:lineRule="auto"/>
              <w:ind w:left="298" w:right="272" w:firstLine="1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уміння конструктивного обміну інформацією;</w:t>
            </w:r>
          </w:p>
          <w:p w:rsidR="00824E28" w:rsidRPr="003F2E61" w:rsidRDefault="00C520C4" w:rsidP="00824E28">
            <w:pPr>
              <w:widowControl w:val="0"/>
              <w:numPr>
                <w:ilvl w:val="0"/>
                <w:numId w:val="2"/>
              </w:numPr>
              <w:tabs>
                <w:tab w:val="left" w:pos="572"/>
              </w:tabs>
              <w:spacing w:after="0" w:line="240" w:lineRule="auto"/>
              <w:ind w:left="298" w:right="272" w:firstLine="1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здатність налагоджувати зв’язки з іншими структурними підрозділами державного органу, представниками інших державних органів, в тому числі з використанням цифрових технологій. </w:t>
            </w:r>
          </w:p>
        </w:tc>
      </w:tr>
      <w:tr w:rsidR="00C520C4" w:rsidRPr="003F2E61" w:rsidTr="0067485B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Pr="003F2E61" w:rsidRDefault="00C520C4" w:rsidP="000B68B6">
            <w:pPr>
              <w:pStyle w:val="rvps12"/>
              <w:spacing w:before="150" w:beforeAutospacing="0" w:after="150" w:afterAutospacing="0"/>
              <w:ind w:firstLine="284"/>
              <w:jc w:val="both"/>
            </w:pPr>
            <w:r w:rsidRPr="003F2E61">
              <w:t>2</w:t>
            </w:r>
          </w:p>
        </w:tc>
        <w:tc>
          <w:tcPr>
            <w:tcW w:w="3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Pr="003F2E61" w:rsidRDefault="00C520C4" w:rsidP="003F2E61">
            <w:pPr>
              <w:ind w:left="176" w:firstLine="9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Відповідальність</w:t>
            </w:r>
          </w:p>
        </w:tc>
        <w:tc>
          <w:tcPr>
            <w:tcW w:w="5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0C4" w:rsidRPr="003F2E61" w:rsidRDefault="00C520C4" w:rsidP="00824E28">
            <w:pPr>
              <w:widowControl w:val="0"/>
              <w:numPr>
                <w:ilvl w:val="0"/>
                <w:numId w:val="2"/>
              </w:numPr>
              <w:tabs>
                <w:tab w:val="left" w:pos="572"/>
              </w:tabs>
              <w:spacing w:after="0" w:line="240" w:lineRule="auto"/>
              <w:ind w:left="298" w:right="272" w:firstLine="1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C520C4" w:rsidRPr="003F2E61" w:rsidRDefault="00C520C4" w:rsidP="00824E28">
            <w:pPr>
              <w:widowControl w:val="0"/>
              <w:numPr>
                <w:ilvl w:val="0"/>
                <w:numId w:val="2"/>
              </w:numPr>
              <w:tabs>
                <w:tab w:val="left" w:pos="572"/>
              </w:tabs>
              <w:spacing w:after="0" w:line="240" w:lineRule="auto"/>
              <w:ind w:left="298" w:right="272" w:firstLine="1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  <w:r w:rsidR="00EA6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520C4" w:rsidRPr="003F2E61" w:rsidTr="0067485B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Pr="003F2E61" w:rsidRDefault="00C520C4" w:rsidP="000B68B6">
            <w:pPr>
              <w:pStyle w:val="rvps12"/>
              <w:spacing w:before="150" w:beforeAutospacing="0" w:after="150" w:afterAutospacing="0"/>
              <w:ind w:firstLine="284"/>
              <w:jc w:val="both"/>
            </w:pPr>
            <w:r w:rsidRPr="003F2E61">
              <w:t>3</w:t>
            </w:r>
          </w:p>
        </w:tc>
        <w:tc>
          <w:tcPr>
            <w:tcW w:w="3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Pr="003F2E61" w:rsidRDefault="00C520C4" w:rsidP="003F2E61">
            <w:pPr>
              <w:tabs>
                <w:tab w:val="left" w:pos="1903"/>
              </w:tabs>
              <w:ind w:left="267" w:right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61">
              <w:rPr>
                <w:rFonts w:ascii="Times New Roman" w:eastAsia="Times New Roman" w:hAnsi="Times New Roman" w:cs="Times New Roman"/>
                <w:sz w:val="24"/>
                <w:szCs w:val="24"/>
              </w:rPr>
              <w:t>Ефективність аналізу та висновків</w:t>
            </w:r>
          </w:p>
        </w:tc>
        <w:tc>
          <w:tcPr>
            <w:tcW w:w="5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Pr="003F2E61" w:rsidRDefault="00C520C4" w:rsidP="00824E28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271"/>
                <w:tab w:val="left" w:pos="572"/>
              </w:tabs>
              <w:spacing w:after="0" w:line="240" w:lineRule="auto"/>
              <w:ind w:left="298" w:right="272" w:firstLine="1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61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робити коректні висновки</w:t>
            </w:r>
            <w:r w:rsidR="00EA600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20C4" w:rsidRPr="003F2E61" w:rsidTr="0067485B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Pr="003F2E61" w:rsidRDefault="00C520C4" w:rsidP="000B68B6">
            <w:pPr>
              <w:pStyle w:val="rvps12"/>
              <w:spacing w:before="150" w:beforeAutospacing="0" w:after="150" w:afterAutospacing="0"/>
              <w:ind w:firstLine="284"/>
              <w:jc w:val="both"/>
            </w:pPr>
            <w:r w:rsidRPr="003F2E61">
              <w:t>4</w:t>
            </w:r>
          </w:p>
        </w:tc>
        <w:tc>
          <w:tcPr>
            <w:tcW w:w="3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Pr="003F2E61" w:rsidRDefault="00C520C4" w:rsidP="003F2E61">
            <w:pPr>
              <w:tabs>
                <w:tab w:val="left" w:pos="1867"/>
              </w:tabs>
              <w:ind w:left="2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61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Уважність до деталей</w:t>
            </w:r>
          </w:p>
        </w:tc>
        <w:tc>
          <w:tcPr>
            <w:tcW w:w="5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4E28" w:rsidRPr="003F2E61" w:rsidRDefault="00C520C4" w:rsidP="00824E28">
            <w:pPr>
              <w:widowControl w:val="0"/>
              <w:numPr>
                <w:ilvl w:val="0"/>
                <w:numId w:val="2"/>
              </w:numPr>
              <w:tabs>
                <w:tab w:val="left" w:pos="572"/>
              </w:tabs>
              <w:spacing w:after="0" w:line="240" w:lineRule="auto"/>
              <w:ind w:left="298" w:right="272" w:firstLine="1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здатність помічати окремі елементи та акцентувати </w:t>
            </w:r>
            <w:r w:rsidR="00824E28">
              <w:rPr>
                <w:rFonts w:ascii="Times New Roman" w:eastAsia="Times New Roman" w:hAnsi="Times New Roman" w:cs="Times New Roman"/>
                <w:sz w:val="24"/>
                <w:szCs w:val="24"/>
              </w:rPr>
              <w:t>увагу на деталях у своїй роботі</w:t>
            </w:r>
            <w:r w:rsidR="00EA600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20C4" w:rsidRPr="003F2E61" w:rsidTr="0067485B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Pr="003F2E61" w:rsidRDefault="00C520C4" w:rsidP="000B68B6">
            <w:pPr>
              <w:pStyle w:val="rvps12"/>
              <w:spacing w:before="150" w:beforeAutospacing="0" w:after="150" w:afterAutospacing="0"/>
              <w:ind w:firstLine="284"/>
              <w:jc w:val="both"/>
            </w:pPr>
            <w:r w:rsidRPr="003F2E61">
              <w:t>5</w:t>
            </w:r>
          </w:p>
        </w:tc>
        <w:tc>
          <w:tcPr>
            <w:tcW w:w="3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Pr="003F2E61" w:rsidRDefault="00C520C4" w:rsidP="00824E28">
            <w:pPr>
              <w:ind w:left="2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Самоорганізація та самостійність в роботі</w:t>
            </w:r>
          </w:p>
        </w:tc>
        <w:tc>
          <w:tcPr>
            <w:tcW w:w="5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Pr="003F2E61" w:rsidRDefault="00C520C4" w:rsidP="00824E28">
            <w:pPr>
              <w:widowControl w:val="0"/>
              <w:numPr>
                <w:ilvl w:val="0"/>
                <w:numId w:val="2"/>
              </w:numPr>
              <w:tabs>
                <w:tab w:val="left" w:pos="572"/>
              </w:tabs>
              <w:spacing w:after="0" w:line="240" w:lineRule="auto"/>
              <w:ind w:left="298" w:right="272" w:firstLine="1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уміння самостійно організовувати свою діяльність та час, визначати пріоритетність виконання завдань, встановлювати черговість їх виконання;</w:t>
            </w:r>
          </w:p>
          <w:p w:rsidR="00C520C4" w:rsidRPr="003F2E61" w:rsidRDefault="00C520C4" w:rsidP="00824E28">
            <w:pPr>
              <w:widowControl w:val="0"/>
              <w:numPr>
                <w:ilvl w:val="0"/>
                <w:numId w:val="2"/>
              </w:numPr>
              <w:tabs>
                <w:tab w:val="left" w:pos="271"/>
                <w:tab w:val="left" w:pos="572"/>
              </w:tabs>
              <w:spacing w:after="0" w:line="240" w:lineRule="auto"/>
              <w:ind w:left="298" w:right="272" w:firstLine="1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здатність до </w:t>
            </w:r>
            <w:proofErr w:type="spellStart"/>
            <w:r w:rsidRPr="003F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самомотивації</w:t>
            </w:r>
            <w:proofErr w:type="spellEnd"/>
            <w:r w:rsidRPr="003F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(самоуправління);</w:t>
            </w:r>
          </w:p>
          <w:p w:rsidR="00824E28" w:rsidRPr="003F2E61" w:rsidRDefault="00C520C4" w:rsidP="00824E28">
            <w:pPr>
              <w:widowControl w:val="0"/>
              <w:numPr>
                <w:ilvl w:val="0"/>
                <w:numId w:val="2"/>
              </w:numPr>
              <w:tabs>
                <w:tab w:val="left" w:pos="572"/>
                <w:tab w:val="left" w:pos="1593"/>
                <w:tab w:val="left" w:pos="3212"/>
                <w:tab w:val="left" w:pos="4664"/>
                <w:tab w:val="left" w:pos="5939"/>
              </w:tabs>
              <w:spacing w:after="0" w:line="240" w:lineRule="auto"/>
              <w:ind w:left="298" w:right="272" w:firstLine="1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 самостійно приймати рішення і виконувати завдання у процесі професійної діяльності</w:t>
            </w:r>
            <w:r w:rsidR="00EA6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520C4" w:rsidRPr="003F2E61" w:rsidTr="0067485B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Pr="003F2E61" w:rsidRDefault="00C520C4" w:rsidP="000B68B6">
            <w:pPr>
              <w:pStyle w:val="rvps12"/>
              <w:spacing w:before="150" w:beforeAutospacing="0" w:after="150" w:afterAutospacing="0"/>
              <w:ind w:firstLine="284"/>
              <w:jc w:val="both"/>
            </w:pPr>
            <w:r w:rsidRPr="003F2E61">
              <w:t>6</w:t>
            </w:r>
          </w:p>
        </w:tc>
        <w:tc>
          <w:tcPr>
            <w:tcW w:w="3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Pr="003F2E61" w:rsidRDefault="00C520C4" w:rsidP="00824E28">
            <w:pPr>
              <w:ind w:left="2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Стресостійкість</w:t>
            </w:r>
          </w:p>
        </w:tc>
        <w:tc>
          <w:tcPr>
            <w:tcW w:w="5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Pr="003F2E61" w:rsidRDefault="00C520C4" w:rsidP="00824E28">
            <w:pPr>
              <w:widowControl w:val="0"/>
              <w:numPr>
                <w:ilvl w:val="0"/>
                <w:numId w:val="2"/>
              </w:numPr>
              <w:tabs>
                <w:tab w:val="left" w:pos="572"/>
              </w:tabs>
              <w:spacing w:after="0" w:line="240" w:lineRule="auto"/>
              <w:ind w:left="298" w:right="272" w:firstLine="1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уміння розуміти та управляти своїми емоціями;</w:t>
            </w:r>
          </w:p>
          <w:p w:rsidR="00C520C4" w:rsidRPr="003F2E61" w:rsidRDefault="00C520C4" w:rsidP="00824E28">
            <w:pPr>
              <w:widowControl w:val="0"/>
              <w:numPr>
                <w:ilvl w:val="0"/>
                <w:numId w:val="2"/>
              </w:numPr>
              <w:tabs>
                <w:tab w:val="left" w:pos="572"/>
              </w:tabs>
              <w:spacing w:after="0" w:line="240" w:lineRule="auto"/>
              <w:ind w:left="298" w:right="272" w:firstLine="1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до самоконтролю;</w:t>
            </w:r>
          </w:p>
          <w:p w:rsidR="00C520C4" w:rsidRPr="003F2E61" w:rsidRDefault="00C520C4" w:rsidP="00824E28">
            <w:pPr>
              <w:widowControl w:val="0"/>
              <w:numPr>
                <w:ilvl w:val="0"/>
                <w:numId w:val="2"/>
              </w:numPr>
              <w:tabs>
                <w:tab w:val="left" w:pos="384"/>
                <w:tab w:val="left" w:pos="572"/>
              </w:tabs>
              <w:spacing w:after="0" w:line="240" w:lineRule="auto"/>
              <w:ind w:left="298" w:right="272" w:firstLine="1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до конструктивного ставлення до зворотного зв’язку, зокрема критики;</w:t>
            </w:r>
          </w:p>
          <w:p w:rsidR="00824E28" w:rsidRPr="003F2E61" w:rsidRDefault="00C520C4" w:rsidP="00824E28">
            <w:pPr>
              <w:widowControl w:val="0"/>
              <w:numPr>
                <w:ilvl w:val="0"/>
                <w:numId w:val="2"/>
              </w:numPr>
              <w:tabs>
                <w:tab w:val="left" w:pos="572"/>
              </w:tabs>
              <w:spacing w:after="0" w:line="240" w:lineRule="auto"/>
              <w:ind w:left="298" w:right="272" w:firstLine="1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оптимізм</w:t>
            </w:r>
            <w:r w:rsidR="00EA6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520C4" w:rsidRPr="003F2E61" w:rsidTr="0067485B">
        <w:trPr>
          <w:trHeight w:val="478"/>
        </w:trPr>
        <w:tc>
          <w:tcPr>
            <w:tcW w:w="95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Pr="003F2E61" w:rsidRDefault="00C520C4" w:rsidP="00D768C8">
            <w:pPr>
              <w:pStyle w:val="rvps12"/>
              <w:spacing w:before="150" w:beforeAutospacing="0" w:after="150" w:afterAutospacing="0"/>
              <w:ind w:firstLine="284"/>
              <w:jc w:val="center"/>
              <w:rPr>
                <w:b/>
              </w:rPr>
            </w:pPr>
            <w:r w:rsidRPr="003F2E61">
              <w:rPr>
                <w:b/>
              </w:rPr>
              <w:t>Професійні знання</w:t>
            </w:r>
          </w:p>
        </w:tc>
      </w:tr>
      <w:tr w:rsidR="00C520C4" w:rsidRPr="003F2E61" w:rsidTr="0067485B">
        <w:trPr>
          <w:trHeight w:val="189"/>
        </w:trPr>
        <w:tc>
          <w:tcPr>
            <w:tcW w:w="4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Pr="003F2E61" w:rsidRDefault="00C520C4" w:rsidP="003F2E61">
            <w:pPr>
              <w:pStyle w:val="rvps12"/>
              <w:spacing w:before="150" w:beforeAutospacing="0" w:after="150" w:afterAutospacing="0"/>
              <w:ind w:firstLine="284"/>
              <w:jc w:val="center"/>
              <w:rPr>
                <w:b/>
              </w:rPr>
            </w:pPr>
            <w:r w:rsidRPr="003F2E61">
              <w:rPr>
                <w:b/>
              </w:rPr>
              <w:t>Вимога</w:t>
            </w:r>
          </w:p>
        </w:tc>
        <w:tc>
          <w:tcPr>
            <w:tcW w:w="5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Pr="003F2E61" w:rsidRDefault="00C520C4" w:rsidP="003F2E61">
            <w:pPr>
              <w:pStyle w:val="rvps12"/>
              <w:spacing w:before="150" w:beforeAutospacing="0" w:after="150" w:afterAutospacing="0"/>
              <w:ind w:firstLine="284"/>
              <w:jc w:val="center"/>
              <w:rPr>
                <w:b/>
              </w:rPr>
            </w:pPr>
            <w:r w:rsidRPr="003F2E61">
              <w:rPr>
                <w:b/>
              </w:rPr>
              <w:t>Компоненти вимоги</w:t>
            </w:r>
          </w:p>
        </w:tc>
      </w:tr>
      <w:tr w:rsidR="00C520C4" w:rsidRPr="003F2E61" w:rsidTr="0067485B">
        <w:trPr>
          <w:trHeight w:val="1161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Pr="003F2E61" w:rsidRDefault="00C520C4" w:rsidP="000B68B6">
            <w:pPr>
              <w:pStyle w:val="rvps12"/>
              <w:spacing w:before="150" w:beforeAutospacing="0" w:after="150" w:afterAutospacing="0"/>
              <w:ind w:firstLine="284"/>
              <w:jc w:val="both"/>
            </w:pPr>
            <w:r w:rsidRPr="003F2E61">
              <w:t>1</w:t>
            </w:r>
          </w:p>
        </w:tc>
        <w:tc>
          <w:tcPr>
            <w:tcW w:w="3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Pr="003F2E61" w:rsidRDefault="00C520C4" w:rsidP="000B68B6">
            <w:pPr>
              <w:pStyle w:val="rvps14"/>
              <w:spacing w:before="0" w:beforeAutospacing="0" w:after="150" w:afterAutospacing="0"/>
              <w:ind w:firstLine="284"/>
              <w:jc w:val="both"/>
            </w:pPr>
            <w:r w:rsidRPr="003F2E61">
              <w:t>Знання законодавства</w:t>
            </w:r>
          </w:p>
        </w:tc>
        <w:tc>
          <w:tcPr>
            <w:tcW w:w="5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8B6" w:rsidRPr="003F2E61" w:rsidRDefault="000B68B6" w:rsidP="00824E28">
            <w:pPr>
              <w:spacing w:after="0" w:line="240" w:lineRule="auto"/>
              <w:ind w:left="298" w:right="28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F2E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Знання:</w:t>
            </w:r>
          </w:p>
          <w:p w:rsidR="000B68B6" w:rsidRPr="003F2E61" w:rsidRDefault="000B68B6" w:rsidP="00824E28">
            <w:pPr>
              <w:spacing w:after="0" w:line="240" w:lineRule="auto"/>
              <w:ind w:left="298" w:right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-Конституції України;</w:t>
            </w:r>
          </w:p>
          <w:p w:rsidR="000B68B6" w:rsidRPr="003F2E61" w:rsidRDefault="000B68B6" w:rsidP="00824E28">
            <w:pPr>
              <w:spacing w:after="0" w:line="240" w:lineRule="auto"/>
              <w:ind w:left="298" w:right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-Закону України «Про державну службу»;</w:t>
            </w:r>
          </w:p>
          <w:p w:rsidR="000B68B6" w:rsidRPr="003F2E61" w:rsidRDefault="000B68B6" w:rsidP="00824E28">
            <w:pPr>
              <w:spacing w:after="0" w:line="240" w:lineRule="auto"/>
              <w:ind w:left="298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E61">
              <w:rPr>
                <w:rFonts w:ascii="Times New Roman" w:hAnsi="Times New Roman" w:cs="Times New Roman"/>
                <w:sz w:val="24"/>
                <w:szCs w:val="24"/>
              </w:rPr>
              <w:t xml:space="preserve"> -Закону України «Про захист персональних даних»;</w:t>
            </w:r>
          </w:p>
          <w:p w:rsidR="000B68B6" w:rsidRPr="003F2E61" w:rsidRDefault="000B68B6" w:rsidP="00824E28">
            <w:pPr>
              <w:spacing w:after="0" w:line="240" w:lineRule="auto"/>
              <w:ind w:left="298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E61">
              <w:rPr>
                <w:rFonts w:ascii="Times New Roman" w:hAnsi="Times New Roman" w:cs="Times New Roman"/>
                <w:sz w:val="24"/>
                <w:szCs w:val="24"/>
              </w:rPr>
              <w:t xml:space="preserve"> -Закону України «Про прокуратуру»;</w:t>
            </w:r>
          </w:p>
          <w:p w:rsidR="00C520C4" w:rsidRPr="003F2E61" w:rsidRDefault="000B68B6" w:rsidP="00824E28">
            <w:pPr>
              <w:pStyle w:val="rvps14"/>
              <w:spacing w:before="0" w:beforeAutospacing="0" w:after="150" w:afterAutospacing="0"/>
              <w:ind w:left="298" w:right="282"/>
              <w:jc w:val="both"/>
            </w:pPr>
            <w:r w:rsidRPr="003F2E61">
              <w:lastRenderedPageBreak/>
              <w:t xml:space="preserve"> - Закону України «Про запобігання корупції» та іншого законодавства.</w:t>
            </w:r>
          </w:p>
        </w:tc>
      </w:tr>
      <w:tr w:rsidR="00C520C4" w:rsidRPr="003F2E61" w:rsidTr="0067485B">
        <w:trPr>
          <w:trHeight w:val="1161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Pr="003F2E61" w:rsidRDefault="00C520C4" w:rsidP="000B68B6">
            <w:pPr>
              <w:pStyle w:val="rvps12"/>
              <w:spacing w:before="150" w:beforeAutospacing="0" w:after="150" w:afterAutospacing="0"/>
              <w:ind w:firstLine="284"/>
              <w:jc w:val="both"/>
            </w:pPr>
            <w:r w:rsidRPr="003F2E61">
              <w:lastRenderedPageBreak/>
              <w:t>2</w:t>
            </w:r>
          </w:p>
        </w:tc>
        <w:tc>
          <w:tcPr>
            <w:tcW w:w="3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Pr="003F2E61" w:rsidRDefault="00C520C4" w:rsidP="000B68B6">
            <w:pPr>
              <w:pStyle w:val="rvps14"/>
              <w:spacing w:before="150" w:beforeAutospacing="0" w:after="150" w:afterAutospacing="0"/>
              <w:ind w:firstLine="284"/>
              <w:jc w:val="both"/>
            </w:pPr>
            <w:r w:rsidRPr="003F2E61">
              <w:t>Знання законодавства у сфері</w:t>
            </w:r>
          </w:p>
        </w:tc>
        <w:tc>
          <w:tcPr>
            <w:tcW w:w="5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Pr="003F2E61" w:rsidRDefault="00C520C4" w:rsidP="009519FA">
            <w:pPr>
              <w:pStyle w:val="a4"/>
              <w:spacing w:before="0" w:beforeAutospacing="0" w:after="0" w:afterAutospacing="0"/>
              <w:ind w:left="298" w:right="282" w:firstLine="149"/>
              <w:jc w:val="both"/>
              <w:rPr>
                <w:lang w:val="uk-UA"/>
              </w:rPr>
            </w:pPr>
            <w:r w:rsidRPr="003F2E61">
              <w:rPr>
                <w:lang w:val="uk-UA"/>
              </w:rPr>
              <w:t>- Інструкція про порядок ведення обліку, зберігання, використання і знищення документів та інших матеріальних носіїв інформації, що містять службову інформацію, в органах прокуратури України, затверджена наказом Генерального прокурора від 27.09.2022 № 199.</w:t>
            </w:r>
          </w:p>
          <w:p w:rsidR="00C520C4" w:rsidRPr="003F2E61" w:rsidRDefault="00C520C4" w:rsidP="009519FA">
            <w:pPr>
              <w:spacing w:after="60"/>
              <w:ind w:left="298" w:right="282" w:firstLine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E61">
              <w:rPr>
                <w:rFonts w:ascii="Times New Roman" w:hAnsi="Times New Roman" w:cs="Times New Roman"/>
                <w:sz w:val="24"/>
                <w:szCs w:val="24"/>
              </w:rPr>
              <w:t>- Тимчасова інструкція з діловодства в органах прокуратури України, затверджена наказом Генеральної прокуратури України 12.02.2019 № 27.</w:t>
            </w:r>
          </w:p>
        </w:tc>
      </w:tr>
    </w:tbl>
    <w:p w:rsidR="00C520C4" w:rsidRPr="003F2E61" w:rsidRDefault="00C520C4" w:rsidP="000B68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3DE8" w:rsidRPr="003F2E61" w:rsidRDefault="004F3DE8" w:rsidP="000B68B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F3DE8" w:rsidRPr="003F2E61" w:rsidSect="009D5EF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643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DF4257"/>
    <w:multiLevelType w:val="hybridMultilevel"/>
    <w:tmpl w:val="4E80D8AE"/>
    <w:lvl w:ilvl="0" w:tplc="02421C9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5C6D09DA"/>
    <w:multiLevelType w:val="hybridMultilevel"/>
    <w:tmpl w:val="F8D48674"/>
    <w:lvl w:ilvl="0" w:tplc="984E6D2E">
      <w:start w:val="8"/>
      <w:numFmt w:val="bullet"/>
      <w:lvlText w:val="-"/>
      <w:lvlJc w:val="left"/>
      <w:pPr>
        <w:ind w:left="537" w:hanging="360"/>
      </w:pPr>
      <w:rPr>
        <w:rFonts w:ascii="Calibri" w:eastAsiaTheme="minorHAnsi" w:hAnsi="Calibri" w:cs="Calibri" w:hint="default"/>
        <w:color w:val="000000"/>
        <w:sz w:val="22"/>
      </w:rPr>
    </w:lvl>
    <w:lvl w:ilvl="1" w:tplc="04220003">
      <w:start w:val="1"/>
      <w:numFmt w:val="bullet"/>
      <w:lvlText w:val="o"/>
      <w:lvlJc w:val="left"/>
      <w:pPr>
        <w:ind w:left="125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97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69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41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13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85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57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9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92"/>
    <w:rsid w:val="000B68B6"/>
    <w:rsid w:val="000F0A89"/>
    <w:rsid w:val="002A3705"/>
    <w:rsid w:val="002C7A92"/>
    <w:rsid w:val="003F2E61"/>
    <w:rsid w:val="004947BA"/>
    <w:rsid w:val="004F3DE8"/>
    <w:rsid w:val="00557DC7"/>
    <w:rsid w:val="00644917"/>
    <w:rsid w:val="0067485B"/>
    <w:rsid w:val="006940B1"/>
    <w:rsid w:val="00824E28"/>
    <w:rsid w:val="009519FA"/>
    <w:rsid w:val="009D5EF5"/>
    <w:rsid w:val="00C520C4"/>
    <w:rsid w:val="00D768C8"/>
    <w:rsid w:val="00E41C0C"/>
    <w:rsid w:val="00EA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EDD3A-87E9-4EDD-A7B0-29B3F4BD5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before="120" w:after="12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0C4"/>
    <w:pPr>
      <w:spacing w:before="0" w:after="160" w:line="25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20C4"/>
    <w:rPr>
      <w:color w:val="0000FF"/>
      <w:u w:val="single"/>
    </w:rPr>
  </w:style>
  <w:style w:type="character" w:styleId="HTML">
    <w:name w:val="HTML Cite"/>
    <w:uiPriority w:val="99"/>
    <w:semiHidden/>
    <w:unhideWhenUsed/>
    <w:rsid w:val="00C520C4"/>
    <w:rPr>
      <w:rFonts w:ascii="Times New Roman" w:hAnsi="Times New Roman" w:cs="Times New Roman" w:hint="default"/>
      <w:i/>
      <w:iCs/>
    </w:rPr>
  </w:style>
  <w:style w:type="paragraph" w:styleId="a4">
    <w:name w:val="Normal (Web)"/>
    <w:basedOn w:val="a"/>
    <w:semiHidden/>
    <w:unhideWhenUsed/>
    <w:rsid w:val="00C520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C520C4"/>
    <w:pPr>
      <w:ind w:left="720"/>
      <w:contextualSpacing/>
    </w:pPr>
  </w:style>
  <w:style w:type="paragraph" w:customStyle="1" w:styleId="rvps2">
    <w:name w:val="rvps2"/>
    <w:basedOn w:val="a"/>
    <w:rsid w:val="00C52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C52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C52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Нормальний текст"/>
    <w:basedOn w:val="a"/>
    <w:rsid w:val="00C520C4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rvts0">
    <w:name w:val="rvts0"/>
    <w:basedOn w:val="a0"/>
    <w:rsid w:val="00C520C4"/>
  </w:style>
  <w:style w:type="paragraph" w:styleId="a7">
    <w:name w:val="header"/>
    <w:basedOn w:val="a"/>
    <w:link w:val="a8"/>
    <w:uiPriority w:val="99"/>
    <w:unhideWhenUsed/>
    <w:rsid w:val="000B68B6"/>
    <w:pPr>
      <w:widowControl w:val="0"/>
      <w:tabs>
        <w:tab w:val="center" w:pos="4819"/>
        <w:tab w:val="right" w:pos="9639"/>
      </w:tabs>
      <w:spacing w:before="120" w:after="12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customStyle="1" w:styleId="a8">
    <w:name w:val="Верхний колонтитул Знак"/>
    <w:basedOn w:val="a0"/>
    <w:link w:val="a7"/>
    <w:uiPriority w:val="99"/>
    <w:rsid w:val="000B68B6"/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2A3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A37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3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viya.gerlyak@oblprok.lvi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682-18" TargetMode="External"/><Relationship Id="rId5" Type="http://schemas.openxmlformats.org/officeDocument/2006/relationships/hyperlink" Target="mailto:sekretari@oblprok.lvi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4771</Words>
  <Characters>2720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2024-02-22T07:47:00Z</cp:lastPrinted>
  <dcterms:created xsi:type="dcterms:W3CDTF">2024-02-22T08:31:00Z</dcterms:created>
  <dcterms:modified xsi:type="dcterms:W3CDTF">2024-02-22T08:31:00Z</dcterms:modified>
</cp:coreProperties>
</file>